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5D" w:rsidRDefault="00395E5D" w:rsidP="00395E5D">
      <w:pPr>
        <w:jc w:val="center"/>
      </w:pPr>
    </w:p>
    <w:p w:rsidR="00A524FC" w:rsidRDefault="00A524FC" w:rsidP="00D95FEC">
      <w:pPr>
        <w:pStyle w:val="1"/>
        <w:tabs>
          <w:tab w:val="left" w:pos="1830"/>
        </w:tabs>
        <w:rPr>
          <w:b w:val="0"/>
          <w:sz w:val="36"/>
          <w:szCs w:val="36"/>
        </w:rPr>
      </w:pPr>
    </w:p>
    <w:p w:rsidR="00851D54" w:rsidRPr="00851D54" w:rsidRDefault="00851D54" w:rsidP="00851D54">
      <w:bookmarkStart w:id="0" w:name="_GoBack"/>
      <w:bookmarkEnd w:id="0"/>
    </w:p>
    <w:p w:rsidR="00A524FC" w:rsidRDefault="00A524FC" w:rsidP="00395E5D">
      <w:pPr>
        <w:pStyle w:val="1"/>
        <w:jc w:val="center"/>
        <w:rPr>
          <w:b w:val="0"/>
          <w:sz w:val="36"/>
          <w:szCs w:val="36"/>
          <w:lang w:val="en-US"/>
        </w:rPr>
      </w:pPr>
    </w:p>
    <w:p w:rsidR="00395E5D" w:rsidRDefault="00395E5D" w:rsidP="00395E5D">
      <w:pPr>
        <w:pStyle w:val="1"/>
        <w:jc w:val="center"/>
        <w:rPr>
          <w:b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-817245</wp:posOffset>
            </wp:positionV>
            <wp:extent cx="581660" cy="763905"/>
            <wp:effectExtent l="0" t="0" r="8890" b="0"/>
            <wp:wrapNone/>
            <wp:docPr id="1" name="Картина 1" descr="C:\My Documents\ОБЩИНА  ЧИПРОВЦИ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:\My Documents\ОБЩИНА  ЧИПРОВЦИ_files\image00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36"/>
          <w:szCs w:val="36"/>
        </w:rPr>
        <w:t>ОБЩИНА  ЧИПРОВЦИ</w:t>
      </w:r>
    </w:p>
    <w:p w:rsidR="00395E5D" w:rsidRDefault="00395E5D" w:rsidP="00395E5D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О Б Я В Я В А</w:t>
      </w:r>
    </w:p>
    <w:p w:rsidR="00395E5D" w:rsidRDefault="00395E5D" w:rsidP="00395E5D">
      <w:pPr>
        <w:pStyle w:val="a3"/>
        <w:jc w:val="center"/>
        <w:rPr>
          <w:sz w:val="36"/>
          <w:szCs w:val="36"/>
        </w:rPr>
      </w:pPr>
    </w:p>
    <w:p w:rsidR="00395E5D" w:rsidRDefault="00395E5D" w:rsidP="00395E5D">
      <w:pPr>
        <w:jc w:val="both"/>
        <w:rPr>
          <w:lang w:val="en-US"/>
        </w:rPr>
      </w:pPr>
      <w:r>
        <w:t xml:space="preserve">       На основание чл.51, ал.1 от Наредба за придобиване, управление и разпореждане с общинско имущество</w:t>
      </w:r>
      <w:r w:rsidR="00D95FEC">
        <w:t>, чл. 37и, ал.14 от ЗСПЗЗ</w:t>
      </w:r>
      <w:r>
        <w:t xml:space="preserve"> и във връзка с изпълнение  на Решени</w:t>
      </w:r>
      <w:r>
        <w:rPr>
          <w:lang w:val="en-US"/>
        </w:rPr>
        <w:t>e</w:t>
      </w:r>
      <w:r w:rsidR="00986DE5">
        <w:t xml:space="preserve"> </w:t>
      </w:r>
      <w:r>
        <w:t xml:space="preserve"> №</w:t>
      </w:r>
      <w:r>
        <w:rPr>
          <w:lang w:val="en-US"/>
        </w:rPr>
        <w:t xml:space="preserve"> </w:t>
      </w:r>
      <w:r>
        <w:t>274/15.02.2017 г.  на Общински съвет Чипровци и Заповед №</w:t>
      </w:r>
      <w:r w:rsidR="00986DE5">
        <w:t>631</w:t>
      </w:r>
      <w:r>
        <w:t>/</w:t>
      </w:r>
      <w:r w:rsidR="00986DE5">
        <w:t>12.09</w:t>
      </w:r>
      <w:r>
        <w:t>.2017г. на Кмета на Община Чипровци</w:t>
      </w:r>
    </w:p>
    <w:p w:rsidR="00395E5D" w:rsidRDefault="00395E5D" w:rsidP="00395E5D">
      <w:pPr>
        <w:jc w:val="both"/>
      </w:pPr>
    </w:p>
    <w:p w:rsidR="00395E5D" w:rsidRPr="00EB51CF" w:rsidRDefault="00395E5D" w:rsidP="00395E5D">
      <w:pPr>
        <w:jc w:val="both"/>
        <w:rPr>
          <w:b/>
          <w:sz w:val="28"/>
          <w:szCs w:val="28"/>
          <w:lang w:val="en-US"/>
        </w:rPr>
      </w:pPr>
      <w:r>
        <w:rPr>
          <w:b/>
        </w:rPr>
        <w:t xml:space="preserve">публичен  търг с явно наддаване за отдаване под наем на земеделски земи, общинска собственост от общинския поземлен фонд на община Чипровци, </w:t>
      </w:r>
      <w:r w:rsidR="00EB51CF" w:rsidRPr="00EB51CF">
        <w:rPr>
          <w:b/>
        </w:rPr>
        <w:t>в землищата на гр. Чипровци, с. Мартиново, с. Железна, с. Бели мел, с.</w:t>
      </w:r>
      <w:r w:rsidR="00210B1D">
        <w:rPr>
          <w:b/>
          <w:lang w:val="en-US"/>
        </w:rPr>
        <w:t xml:space="preserve"> </w:t>
      </w:r>
      <w:r w:rsidR="00EB51CF">
        <w:rPr>
          <w:b/>
        </w:rPr>
        <w:t>Челюстница, с.</w:t>
      </w:r>
      <w:r w:rsidR="00210B1D">
        <w:rPr>
          <w:b/>
          <w:lang w:val="en-US"/>
        </w:rPr>
        <w:t xml:space="preserve"> </w:t>
      </w:r>
      <w:r w:rsidR="00EB51CF">
        <w:rPr>
          <w:b/>
        </w:rPr>
        <w:t>Горна Ковачица,</w:t>
      </w:r>
      <w:r w:rsidR="00EB51CF" w:rsidRPr="00EB51CF">
        <w:rPr>
          <w:b/>
        </w:rPr>
        <w:t xml:space="preserve"> с. Превала, с. Митровци, с. Горна Лука, с. Равна</w:t>
      </w:r>
      <w:r>
        <w:rPr>
          <w:b/>
        </w:rPr>
        <w:t xml:space="preserve"> с начин на трайно ползване – мери, пасища и ливади</w:t>
      </w:r>
    </w:p>
    <w:p w:rsidR="00395E5D" w:rsidRDefault="00395E5D" w:rsidP="00395E5D">
      <w:pPr>
        <w:jc w:val="both"/>
        <w:rPr>
          <w:b/>
        </w:rPr>
      </w:pPr>
      <w:r>
        <w:rPr>
          <w:b/>
        </w:rPr>
        <w:t xml:space="preserve"> </w:t>
      </w:r>
    </w:p>
    <w:p w:rsidR="00395E5D" w:rsidRDefault="00395E5D" w:rsidP="00395E5D">
      <w:pPr>
        <w:jc w:val="both"/>
        <w:rPr>
          <w:b/>
        </w:rPr>
      </w:pPr>
      <w:r>
        <w:rPr>
          <w:b/>
        </w:rPr>
        <w:t>Публич</w:t>
      </w:r>
      <w:r w:rsidR="009607DA">
        <w:rPr>
          <w:b/>
        </w:rPr>
        <w:t>ният търг ще се проведе на 02.10.2017 г. от 13.00</w:t>
      </w:r>
      <w:r>
        <w:rPr>
          <w:b/>
        </w:rPr>
        <w:t xml:space="preserve"> часа, в малка заседателна зала на община Чипровци.</w:t>
      </w:r>
    </w:p>
    <w:p w:rsidR="00395E5D" w:rsidRDefault="00395E5D" w:rsidP="00395E5D">
      <w:pPr>
        <w:jc w:val="both"/>
        <w:rPr>
          <w:lang w:val="en-US"/>
        </w:rPr>
      </w:pPr>
      <w:r>
        <w:rPr>
          <w:b/>
        </w:rPr>
        <w:t xml:space="preserve">       </w:t>
      </w:r>
      <w:r>
        <w:t xml:space="preserve">Срок за отдаване на земеделските земи – </w:t>
      </w:r>
      <w:r w:rsidRPr="00210B1D">
        <w:rPr>
          <w:b/>
        </w:rPr>
        <w:t>една стопанска година</w:t>
      </w:r>
      <w:r>
        <w:t xml:space="preserve"> /от 01.10.2017 г. до 30.09.2018 г./ </w:t>
      </w:r>
    </w:p>
    <w:p w:rsidR="00395E5D" w:rsidRDefault="00395E5D" w:rsidP="00395E5D">
      <w:pPr>
        <w:jc w:val="both"/>
      </w:pPr>
      <w:r>
        <w:rPr>
          <w:lang w:val="en-US"/>
        </w:rPr>
        <w:t xml:space="preserve">       </w:t>
      </w:r>
      <w:r>
        <w:t xml:space="preserve">Първоначална тръжна  цена  за 1 декар  за стопанска година </w:t>
      </w:r>
    </w:p>
    <w:tbl>
      <w:tblPr>
        <w:tblW w:w="7335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2205"/>
        <w:gridCol w:w="2925"/>
      </w:tblGrid>
      <w:tr w:rsidR="005A7281" w:rsidTr="005A728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Землище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Цена/лв./</w:t>
            </w:r>
          </w:p>
          <w:p w:rsidR="005A7281" w:rsidRDefault="005A72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ливада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Цена/лв./</w:t>
            </w:r>
          </w:p>
          <w:p w:rsidR="005A7281" w:rsidRDefault="005A7281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пасише</w:t>
            </w:r>
            <w:proofErr w:type="spellEnd"/>
            <w:r>
              <w:rPr>
                <w:b/>
                <w:lang w:eastAsia="en-US"/>
              </w:rPr>
              <w:t>, мера</w:t>
            </w:r>
          </w:p>
        </w:tc>
      </w:tr>
      <w:tr w:rsidR="005A7281" w:rsidTr="005A728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Чипровци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</w:t>
            </w:r>
          </w:p>
        </w:tc>
      </w:tr>
      <w:tr w:rsidR="005A7281" w:rsidTr="005A728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Мартиново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3.00</w:t>
            </w:r>
          </w:p>
        </w:tc>
      </w:tr>
      <w:tr w:rsidR="005A7281" w:rsidTr="005A728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Железна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6.00</w:t>
            </w:r>
          </w:p>
        </w:tc>
      </w:tr>
      <w:tr w:rsidR="005A7281" w:rsidTr="005A728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Бели мел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</w:t>
            </w:r>
          </w:p>
        </w:tc>
      </w:tr>
      <w:tr w:rsidR="005A7281" w:rsidTr="005A728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Превала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</w:t>
            </w:r>
          </w:p>
        </w:tc>
      </w:tr>
      <w:tr w:rsidR="005A7281" w:rsidTr="005A728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Митровци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</w:t>
            </w:r>
          </w:p>
        </w:tc>
      </w:tr>
      <w:tr w:rsidR="005A7281" w:rsidTr="005A728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Горна Лука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5.00</w:t>
            </w:r>
          </w:p>
        </w:tc>
      </w:tr>
      <w:tr w:rsidR="005A7281" w:rsidTr="005A728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Горна Ковачица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</w:t>
            </w:r>
          </w:p>
        </w:tc>
      </w:tr>
      <w:tr w:rsidR="005A7281" w:rsidTr="005A728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Равна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</w:t>
            </w:r>
          </w:p>
        </w:tc>
      </w:tr>
      <w:tr w:rsidR="005A7281" w:rsidTr="005A728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Челюстница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3.00</w:t>
            </w:r>
          </w:p>
        </w:tc>
      </w:tr>
    </w:tbl>
    <w:p w:rsidR="00395E5D" w:rsidRDefault="00395E5D" w:rsidP="00395E5D">
      <w:pPr>
        <w:jc w:val="both"/>
        <w:rPr>
          <w:lang w:val="en-US"/>
        </w:rPr>
      </w:pPr>
    </w:p>
    <w:p w:rsidR="00395E5D" w:rsidRDefault="00395E5D" w:rsidP="00395E5D">
      <w:pPr>
        <w:jc w:val="both"/>
      </w:pPr>
      <w:r>
        <w:rPr>
          <w:lang w:val="en-US"/>
        </w:rPr>
        <w:t xml:space="preserve">        </w:t>
      </w:r>
      <w:r w:rsidR="00E25F93">
        <w:t>Стъпка</w:t>
      </w:r>
      <w:r>
        <w:t xml:space="preserve"> на наддаване за всеки имот, за кой</w:t>
      </w:r>
      <w:r w:rsidR="00E25F93">
        <w:t>то участва съответния кандидат</w:t>
      </w:r>
      <w:r>
        <w:t xml:space="preserve"> в размер на: </w:t>
      </w:r>
    </w:p>
    <w:tbl>
      <w:tblPr>
        <w:tblW w:w="7335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2205"/>
        <w:gridCol w:w="2925"/>
      </w:tblGrid>
      <w:tr w:rsidR="002D54B8" w:rsidTr="002D54B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8" w:rsidRDefault="002D54B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Землище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8" w:rsidRDefault="002D54B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Цена/лв./</w:t>
            </w:r>
          </w:p>
          <w:p w:rsidR="002D54B8" w:rsidRDefault="002D54B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ливада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8" w:rsidRDefault="002D54B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Цена/лв./</w:t>
            </w:r>
          </w:p>
          <w:p w:rsidR="002D54B8" w:rsidRDefault="002D54B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пасише</w:t>
            </w:r>
            <w:proofErr w:type="spellEnd"/>
            <w:r>
              <w:rPr>
                <w:b/>
                <w:lang w:eastAsia="en-US"/>
              </w:rPr>
              <w:t>, мера</w:t>
            </w:r>
          </w:p>
        </w:tc>
      </w:tr>
      <w:tr w:rsidR="002D54B8" w:rsidTr="002D54B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8" w:rsidRDefault="002D54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Чипровци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8" w:rsidRDefault="002D54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8" w:rsidRDefault="002D54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</w:t>
            </w:r>
          </w:p>
        </w:tc>
      </w:tr>
      <w:tr w:rsidR="002D54B8" w:rsidTr="002D54B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8" w:rsidRDefault="002D54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Мартиново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8" w:rsidRDefault="002D54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8" w:rsidRDefault="002D54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3.00</w:t>
            </w:r>
          </w:p>
        </w:tc>
      </w:tr>
      <w:tr w:rsidR="002D54B8" w:rsidTr="002D54B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8" w:rsidRDefault="002D54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Железна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8" w:rsidRDefault="002D54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8" w:rsidRDefault="002D54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6.00</w:t>
            </w:r>
          </w:p>
        </w:tc>
      </w:tr>
      <w:tr w:rsidR="002D54B8" w:rsidTr="002D54B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8" w:rsidRDefault="002D54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Бели мел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8" w:rsidRDefault="002D54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8" w:rsidRDefault="002D54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</w:t>
            </w:r>
          </w:p>
        </w:tc>
      </w:tr>
      <w:tr w:rsidR="002D54B8" w:rsidTr="002D54B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8" w:rsidRDefault="002D54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Превала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8" w:rsidRDefault="002D54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8" w:rsidRDefault="002D54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</w:t>
            </w:r>
          </w:p>
        </w:tc>
      </w:tr>
      <w:tr w:rsidR="002D54B8" w:rsidTr="002D54B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8" w:rsidRDefault="002D54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Митровци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8" w:rsidRDefault="002D54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8" w:rsidRDefault="002D54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</w:t>
            </w:r>
          </w:p>
        </w:tc>
      </w:tr>
      <w:tr w:rsidR="002D54B8" w:rsidTr="002D54B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8" w:rsidRDefault="002D54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Горна Лука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8" w:rsidRDefault="002D54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8" w:rsidRDefault="002D54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5.00</w:t>
            </w:r>
          </w:p>
        </w:tc>
      </w:tr>
      <w:tr w:rsidR="002D54B8" w:rsidTr="002D54B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8" w:rsidRDefault="002D54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Горна Ковачица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8" w:rsidRDefault="002D54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8" w:rsidRDefault="002D54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</w:t>
            </w:r>
          </w:p>
        </w:tc>
      </w:tr>
      <w:tr w:rsidR="002D54B8" w:rsidTr="002D54B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8" w:rsidRDefault="002D54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Равна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8" w:rsidRDefault="002D54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8" w:rsidRDefault="002D54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</w:t>
            </w:r>
          </w:p>
        </w:tc>
      </w:tr>
      <w:tr w:rsidR="002D54B8" w:rsidTr="002D54B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8" w:rsidRDefault="002D54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Челюстница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8" w:rsidRDefault="002D54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8" w:rsidRDefault="002D54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3.00</w:t>
            </w:r>
          </w:p>
        </w:tc>
      </w:tr>
    </w:tbl>
    <w:p w:rsidR="00395E5D" w:rsidRDefault="00395E5D" w:rsidP="00395E5D">
      <w:pPr>
        <w:jc w:val="both"/>
        <w:rPr>
          <w:lang w:val="en-US"/>
        </w:rPr>
      </w:pPr>
    </w:p>
    <w:p w:rsidR="004D492E" w:rsidRDefault="00395E5D" w:rsidP="00395E5D">
      <w:pPr>
        <w:jc w:val="both"/>
        <w:rPr>
          <w:lang w:val="en-US"/>
        </w:rPr>
      </w:pPr>
      <w:r>
        <w:rPr>
          <w:lang w:val="en-US"/>
        </w:rPr>
        <w:t xml:space="preserve">         </w:t>
      </w:r>
      <w:r>
        <w:t>Депозит за участие в търга  за всеки имот, за който участва съответния кандидат</w:t>
      </w:r>
      <w:r>
        <w:rPr>
          <w:lang w:val="en-US"/>
        </w:rPr>
        <w:t xml:space="preserve"> </w:t>
      </w:r>
      <w:r>
        <w:t xml:space="preserve">в размер на: </w:t>
      </w:r>
    </w:p>
    <w:tbl>
      <w:tblPr>
        <w:tblW w:w="7401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2851"/>
        <w:gridCol w:w="2407"/>
      </w:tblGrid>
      <w:tr w:rsidR="004D492E" w:rsidTr="00C453B4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2E" w:rsidRDefault="004D49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землище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2E" w:rsidRDefault="004D492E" w:rsidP="004D49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Депозит за участие /лв./</w:t>
            </w:r>
          </w:p>
          <w:p w:rsidR="004D492E" w:rsidRDefault="004D49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ливади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2E" w:rsidRDefault="004D49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Депозит за участие </w:t>
            </w:r>
          </w:p>
          <w:p w:rsidR="004D492E" w:rsidRDefault="004D49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лв</w:t>
            </w:r>
            <w:proofErr w:type="spellEnd"/>
            <w:r>
              <w:rPr>
                <w:b/>
                <w:lang w:eastAsia="en-US"/>
              </w:rPr>
              <w:t>/</w:t>
            </w:r>
          </w:p>
          <w:p w:rsidR="004D492E" w:rsidRDefault="004D49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пасище, мера</w:t>
            </w:r>
          </w:p>
        </w:tc>
      </w:tr>
      <w:tr w:rsidR="004D492E" w:rsidTr="00C453B4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2E" w:rsidRDefault="004D49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Чипровци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2E" w:rsidRDefault="004D49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>
              <w:rPr>
                <w:lang w:val="en-US" w:eastAsia="en-US"/>
              </w:rPr>
              <w:t>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2E" w:rsidRDefault="004D49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.00</w:t>
            </w:r>
          </w:p>
        </w:tc>
      </w:tr>
      <w:tr w:rsidR="004D492E" w:rsidTr="00C453B4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2E" w:rsidRDefault="004D49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Мартиново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2E" w:rsidRDefault="004D49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2E" w:rsidRDefault="004D49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3.00</w:t>
            </w:r>
          </w:p>
        </w:tc>
      </w:tr>
      <w:tr w:rsidR="004D492E" w:rsidTr="00C453B4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2E" w:rsidRDefault="004D49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Железна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2E" w:rsidRDefault="004D49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2E" w:rsidRDefault="004D49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6.00</w:t>
            </w:r>
          </w:p>
        </w:tc>
      </w:tr>
      <w:tr w:rsidR="004D492E" w:rsidTr="00C453B4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2E" w:rsidRDefault="004D49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Бели мел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2E" w:rsidRDefault="004D49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2E" w:rsidRDefault="004D49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</w:t>
            </w:r>
          </w:p>
        </w:tc>
      </w:tr>
      <w:tr w:rsidR="004D492E" w:rsidTr="00C453B4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2E" w:rsidRDefault="004D49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Превала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2E" w:rsidRDefault="004D49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2E" w:rsidRDefault="004D49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</w:t>
            </w:r>
          </w:p>
        </w:tc>
      </w:tr>
      <w:tr w:rsidR="004D492E" w:rsidTr="00C453B4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2E" w:rsidRDefault="004D49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Митровци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2E" w:rsidRDefault="004D49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2E" w:rsidRDefault="004D49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</w:t>
            </w:r>
          </w:p>
        </w:tc>
      </w:tr>
      <w:tr w:rsidR="004D492E" w:rsidTr="00C453B4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2E" w:rsidRDefault="004D49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Горна Лука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2E" w:rsidRDefault="004D49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2E" w:rsidRDefault="004D49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5.00</w:t>
            </w:r>
          </w:p>
        </w:tc>
      </w:tr>
      <w:tr w:rsidR="004D492E" w:rsidTr="00C453B4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2E" w:rsidRDefault="004D49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Горна Ковачица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2E" w:rsidRDefault="004D49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2E" w:rsidRDefault="004D49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</w:t>
            </w:r>
          </w:p>
        </w:tc>
      </w:tr>
      <w:tr w:rsidR="004D492E" w:rsidTr="00C453B4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2E" w:rsidRDefault="004D49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Равна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2E" w:rsidRDefault="004D49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2E" w:rsidRDefault="004D49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</w:t>
            </w:r>
          </w:p>
        </w:tc>
      </w:tr>
      <w:tr w:rsidR="004D492E" w:rsidTr="00C453B4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2E" w:rsidRDefault="004D49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Челюстница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2E" w:rsidRDefault="004D49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2E" w:rsidRDefault="004D49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3.00</w:t>
            </w:r>
          </w:p>
        </w:tc>
      </w:tr>
    </w:tbl>
    <w:p w:rsidR="00395E5D" w:rsidRDefault="00395E5D" w:rsidP="00395E5D">
      <w:pPr>
        <w:jc w:val="both"/>
      </w:pPr>
      <w:r>
        <w:t xml:space="preserve">  </w:t>
      </w:r>
    </w:p>
    <w:p w:rsidR="00395E5D" w:rsidRDefault="00395E5D" w:rsidP="00395E5D">
      <w:pPr>
        <w:jc w:val="both"/>
      </w:pPr>
      <w:r>
        <w:rPr>
          <w:lang w:val="en-US"/>
        </w:rPr>
        <w:t xml:space="preserve">        </w:t>
      </w:r>
      <w:r>
        <w:rPr>
          <w:b/>
        </w:rPr>
        <w:t>Срок за подаване на предложения за участие</w:t>
      </w:r>
      <w:r w:rsidR="009607DA">
        <w:rPr>
          <w:b/>
        </w:rPr>
        <w:t xml:space="preserve"> в търга  до 16.30 часа на 29.09</w:t>
      </w:r>
      <w:r>
        <w:rPr>
          <w:b/>
        </w:rPr>
        <w:t>.2017 г. в деловодството на първия етаж на общината.</w:t>
      </w:r>
    </w:p>
    <w:p w:rsidR="00395E5D" w:rsidRDefault="00395E5D" w:rsidP="00395E5D">
      <w:pPr>
        <w:jc w:val="both"/>
        <w:rPr>
          <w:lang w:val="en-US"/>
        </w:rPr>
      </w:pPr>
      <w:r>
        <w:t xml:space="preserve">        Цената на тръжната документация  е </w:t>
      </w:r>
      <w:r>
        <w:rPr>
          <w:b/>
        </w:rPr>
        <w:t>20 лева</w:t>
      </w:r>
      <w:r>
        <w:t>, платима в брой в касата на общината.</w:t>
      </w:r>
    </w:p>
    <w:p w:rsidR="00395E5D" w:rsidRDefault="00395E5D" w:rsidP="00395E5D">
      <w:pPr>
        <w:jc w:val="both"/>
      </w:pPr>
      <w:r>
        <w:rPr>
          <w:lang w:val="en-US"/>
        </w:rPr>
        <w:t xml:space="preserve">        </w:t>
      </w:r>
      <w:r>
        <w:t xml:space="preserve">Специални изисквания към </w:t>
      </w:r>
      <w:r w:rsidR="00EB51CF">
        <w:t xml:space="preserve">участниците – </w:t>
      </w:r>
      <w:r w:rsidR="00A524FC" w:rsidRPr="00A524FC">
        <w:t>да поддържат наетите пасища, мери и ливади в добро земеделско и екологично състояние.</w:t>
      </w:r>
    </w:p>
    <w:p w:rsidR="00395E5D" w:rsidRDefault="00395E5D" w:rsidP="00395E5D">
      <w:pPr>
        <w:jc w:val="both"/>
      </w:pPr>
      <w:r>
        <w:rPr>
          <w:lang w:val="en-US"/>
        </w:rPr>
        <w:t xml:space="preserve">        </w:t>
      </w:r>
      <w:r>
        <w:t>Оглед на земеделските земи – всеки работен ден от 8.00 до 16.30 часа,  но не по - късно от деня предхождащ търга, след закупуване на тръжна документация.</w:t>
      </w:r>
    </w:p>
    <w:p w:rsidR="00395E5D" w:rsidRDefault="00395E5D" w:rsidP="00395E5D">
      <w:pPr>
        <w:jc w:val="both"/>
        <w:rPr>
          <w:lang w:val="en-US"/>
        </w:rPr>
      </w:pPr>
      <w:r>
        <w:t xml:space="preserve">       Списък на обявените имоти е приложен  към заповедта за откриване на търга.</w:t>
      </w:r>
    </w:p>
    <w:p w:rsidR="00E25F93" w:rsidRDefault="00E25F93" w:rsidP="00395E5D">
      <w:pPr>
        <w:jc w:val="both"/>
        <w:rPr>
          <w:lang w:val="en-US"/>
        </w:rPr>
      </w:pPr>
    </w:p>
    <w:p w:rsidR="00E25F93" w:rsidRDefault="00E25F93" w:rsidP="00395E5D">
      <w:pPr>
        <w:jc w:val="both"/>
        <w:rPr>
          <w:lang w:val="en-US"/>
        </w:rPr>
      </w:pPr>
    </w:p>
    <w:p w:rsidR="00E25F93" w:rsidRPr="00E25F93" w:rsidRDefault="00E25F93" w:rsidP="00395E5D">
      <w:pPr>
        <w:jc w:val="both"/>
        <w:rPr>
          <w:lang w:val="en-US"/>
        </w:rPr>
      </w:pPr>
    </w:p>
    <w:p w:rsidR="00395E5D" w:rsidRDefault="00395E5D" w:rsidP="00395E5D">
      <w:pPr>
        <w:jc w:val="both"/>
        <w:rPr>
          <w:lang w:val="en-US"/>
        </w:rPr>
      </w:pPr>
    </w:p>
    <w:p w:rsidR="00395E5D" w:rsidRDefault="00395E5D" w:rsidP="00395E5D">
      <w:pPr>
        <w:jc w:val="both"/>
        <w:rPr>
          <w:b/>
        </w:rPr>
      </w:pPr>
      <w:r>
        <w:rPr>
          <w:b/>
        </w:rPr>
        <w:t>ПЛАМЕН ПЕТКОВ:</w:t>
      </w:r>
    </w:p>
    <w:p w:rsidR="00395E5D" w:rsidRDefault="00395E5D" w:rsidP="00395E5D">
      <w:pPr>
        <w:jc w:val="both"/>
      </w:pPr>
      <w:r>
        <w:t>Кмет на община Чипровци</w:t>
      </w:r>
    </w:p>
    <w:p w:rsidR="004D3BEB" w:rsidRDefault="00851D54"/>
    <w:sectPr w:rsidR="004D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5D"/>
    <w:rsid w:val="00210B1D"/>
    <w:rsid w:val="002D54B8"/>
    <w:rsid w:val="00395E5D"/>
    <w:rsid w:val="004D492E"/>
    <w:rsid w:val="005A7281"/>
    <w:rsid w:val="006310EA"/>
    <w:rsid w:val="0081329B"/>
    <w:rsid w:val="00851D54"/>
    <w:rsid w:val="009607DA"/>
    <w:rsid w:val="00986DE5"/>
    <w:rsid w:val="00A524FC"/>
    <w:rsid w:val="00AF3E0B"/>
    <w:rsid w:val="00C453B4"/>
    <w:rsid w:val="00D95FEC"/>
    <w:rsid w:val="00E25F93"/>
    <w:rsid w:val="00EB51CF"/>
    <w:rsid w:val="00F4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95E5D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95E5D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395E5D"/>
    <w:rPr>
      <w:b/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semiHidden/>
    <w:rsid w:val="00395E5D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395E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95E5D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95E5D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395E5D"/>
    <w:rPr>
      <w:b/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semiHidden/>
    <w:rsid w:val="00395E5D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395E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My%20Documents\&#1054;&#1041;&#1065;&#1048;&#1053;&#1040;%20%20&#1063;&#1048;&#1055;&#1056;&#1054;&#1042;&#1062;&#1048;_files\image0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2017-09-11T05:40:00Z</cp:lastPrinted>
  <dcterms:created xsi:type="dcterms:W3CDTF">2017-09-11T05:39:00Z</dcterms:created>
  <dcterms:modified xsi:type="dcterms:W3CDTF">2017-09-12T07:24:00Z</dcterms:modified>
</cp:coreProperties>
</file>